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D523" w14:textId="77777777" w:rsidR="002D6727" w:rsidRPr="00D623CF" w:rsidRDefault="00E72CB1" w:rsidP="002D6727">
      <w:pPr>
        <w:keepNext/>
        <w:jc w:val="center"/>
        <w:rPr>
          <w:b/>
          <w:color w:val="000000"/>
        </w:rPr>
      </w:pPr>
      <w:r w:rsidRPr="00D623CF">
        <w:rPr>
          <w:b/>
          <w:color w:val="000000"/>
        </w:rPr>
        <w:t>O</w:t>
      </w:r>
      <w:r w:rsidR="002D6727" w:rsidRPr="00D623CF">
        <w:rPr>
          <w:b/>
          <w:color w:val="000000"/>
        </w:rPr>
        <w:t>PIS POSLOVA I PODACI O PLAĆI ZA OGLAS ZA PRIJAM U DR</w:t>
      </w:r>
      <w:r w:rsidR="00525EE0" w:rsidRPr="00D623CF">
        <w:rPr>
          <w:b/>
          <w:color w:val="000000"/>
        </w:rPr>
        <w:t>ŽAVNU SLUŽBU NA ODREĐENO VRIJEME</w:t>
      </w:r>
      <w:r w:rsidR="002D6727" w:rsidRPr="00D623CF">
        <w:rPr>
          <w:b/>
          <w:color w:val="000000"/>
        </w:rPr>
        <w:t xml:space="preserve"> </w:t>
      </w:r>
    </w:p>
    <w:p w14:paraId="10E93FC4" w14:textId="77777777" w:rsidR="00FE24B0" w:rsidRDefault="00FE24B0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5254B351" w14:textId="77777777" w:rsidR="00142B28" w:rsidRDefault="00142B28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67F2038B" w14:textId="77777777" w:rsidR="00CB65B1" w:rsidRDefault="00CB65B1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5FAAE2DB" w14:textId="77777777" w:rsidR="006D2535" w:rsidRPr="006D2535" w:rsidRDefault="006D2535" w:rsidP="006D2535">
      <w:pPr>
        <w:contextualSpacing/>
        <w:jc w:val="both"/>
        <w:rPr>
          <w:b/>
          <w:color w:val="000000"/>
        </w:rPr>
      </w:pPr>
      <w:r w:rsidRPr="006D2535">
        <w:rPr>
          <w:b/>
          <w:color w:val="000000"/>
        </w:rPr>
        <w:t xml:space="preserve">12. </w:t>
      </w:r>
      <w:r w:rsidRPr="006D2535">
        <w:rPr>
          <w:b/>
          <w:bCs/>
          <w:color w:val="000000"/>
        </w:rPr>
        <w:t>UPRAVA RIBARSTVA</w:t>
      </w:r>
    </w:p>
    <w:p w14:paraId="32F6E2E8" w14:textId="5867F3FF" w:rsidR="00CB65B1" w:rsidRPr="0079757E" w:rsidRDefault="006D2535" w:rsidP="0079757E">
      <w:pPr>
        <w:contextualSpacing/>
        <w:jc w:val="both"/>
        <w:rPr>
          <w:b/>
          <w:bCs/>
          <w:color w:val="000000"/>
        </w:rPr>
      </w:pPr>
      <w:r w:rsidRPr="006D2535">
        <w:rPr>
          <w:b/>
          <w:color w:val="000000"/>
        </w:rPr>
        <w:t xml:space="preserve">12.2. </w:t>
      </w:r>
      <w:r w:rsidRPr="006D2535">
        <w:rPr>
          <w:b/>
          <w:bCs/>
          <w:color w:val="000000"/>
        </w:rPr>
        <w:t xml:space="preserve">Sektor za </w:t>
      </w:r>
      <w:r w:rsidRPr="006D2535">
        <w:rPr>
          <w:b/>
          <w:color w:val="000000"/>
        </w:rPr>
        <w:t>upravljanje EU fondovima u ribarstvu</w:t>
      </w:r>
    </w:p>
    <w:p w14:paraId="217F4A21" w14:textId="77777777" w:rsidR="007D1FCD" w:rsidRPr="007D1FCD" w:rsidRDefault="007D1FCD" w:rsidP="007D1FCD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</w:rPr>
      </w:pPr>
      <w:r w:rsidRPr="007D1FCD">
        <w:rPr>
          <w:rFonts w:eastAsia="Calibri"/>
          <w:b/>
          <w:color w:val="000000"/>
        </w:rPr>
        <w:t>12.2.3. Služba za praćenje provedbe EU fondova u ribarstvu i kontrolu na terenu</w:t>
      </w:r>
    </w:p>
    <w:p w14:paraId="2B4BAAD5" w14:textId="77777777" w:rsidR="007D1FCD" w:rsidRPr="007D1FCD" w:rsidRDefault="007D1FCD" w:rsidP="007D1FCD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</w:rPr>
      </w:pPr>
      <w:r w:rsidRPr="007D1FCD">
        <w:rPr>
          <w:rFonts w:eastAsia="Calibri"/>
          <w:b/>
          <w:color w:val="000000"/>
        </w:rPr>
        <w:t>12.2.3.2. Odjel za kontrolu na terenu</w:t>
      </w:r>
    </w:p>
    <w:p w14:paraId="10E574DD" w14:textId="77777777" w:rsidR="007D1FCD" w:rsidRPr="007D1FCD" w:rsidRDefault="007D1FCD" w:rsidP="007D1FCD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</w:rPr>
      </w:pPr>
      <w:r w:rsidRPr="007D1FCD">
        <w:rPr>
          <w:rFonts w:eastAsia="Calibri"/>
          <w:b/>
          <w:color w:val="000000"/>
        </w:rPr>
        <w:t>Samostalni izvršitelj u Splitu</w:t>
      </w:r>
    </w:p>
    <w:p w14:paraId="4DC100B3" w14:textId="77777777" w:rsidR="007D1FCD" w:rsidRPr="007D1FCD" w:rsidRDefault="007D1FCD" w:rsidP="007D1FCD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</w:rPr>
      </w:pPr>
    </w:p>
    <w:p w14:paraId="0044B8A2" w14:textId="77777777" w:rsidR="007D1FCD" w:rsidRPr="007D1FCD" w:rsidRDefault="007D1FCD" w:rsidP="007D1FC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b/>
          <w:color w:val="000000"/>
        </w:rPr>
      </w:pPr>
      <w:r w:rsidRPr="007D1FCD">
        <w:rPr>
          <w:rFonts w:eastAsia="Calibri"/>
          <w:b/>
          <w:color w:val="000000"/>
        </w:rPr>
        <w:t xml:space="preserve">stručni suradnik redni broj 794. – 1 izvršitelj - radi </w:t>
      </w:r>
      <w:r w:rsidRPr="007D1FCD">
        <w:rPr>
          <w:b/>
          <w:color w:val="000000"/>
        </w:rPr>
        <w:t>zamjene do povratka duže vrijeme odsutne državne službenice</w:t>
      </w:r>
    </w:p>
    <w:p w14:paraId="73E7EA68" w14:textId="77777777" w:rsidR="00CB65B1" w:rsidRDefault="00CB65B1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4F01A84B" w14:textId="77777777" w:rsidR="007D1FCD" w:rsidRDefault="007D1FCD" w:rsidP="007D1FCD">
      <w:pPr>
        <w:rPr>
          <w:rFonts w:eastAsia="Calibri"/>
          <w:b/>
          <w:bCs/>
          <w:color w:val="000000"/>
          <w:u w:val="single"/>
        </w:rPr>
      </w:pPr>
      <w:r w:rsidRPr="00142B28">
        <w:rPr>
          <w:rFonts w:eastAsia="Calibri"/>
          <w:b/>
          <w:bCs/>
          <w:color w:val="000000"/>
          <w:u w:val="single"/>
        </w:rPr>
        <w:t>Opis poslova:</w:t>
      </w:r>
    </w:p>
    <w:p w14:paraId="7B392F8C" w14:textId="77777777" w:rsidR="00DF373A" w:rsidRDefault="00DF373A" w:rsidP="007D1FCD">
      <w:pPr>
        <w:rPr>
          <w:rFonts w:eastAsia="Calibri"/>
          <w:b/>
          <w:bCs/>
          <w:color w:val="000000"/>
          <w:u w:val="single"/>
        </w:rPr>
      </w:pPr>
    </w:p>
    <w:p w14:paraId="5CDD8882" w14:textId="77777777" w:rsidR="00DF373A" w:rsidRPr="00DF373A" w:rsidRDefault="00DF373A" w:rsidP="00DF373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DF373A">
        <w:rPr>
          <w:bCs/>
          <w:lang w:eastAsia="zh-CN"/>
        </w:rPr>
        <w:t xml:space="preserve">sudjeluje u provođenju kontrole na terenu mjera unutar Operativnoga programa za pomorstvo i ribarstvo i Programa za ribarstvo i akvakulturu te državnih potpora; </w:t>
      </w:r>
    </w:p>
    <w:p w14:paraId="39CAD857" w14:textId="77777777" w:rsidR="00DF373A" w:rsidRPr="00DF373A" w:rsidRDefault="00DF373A" w:rsidP="00DF373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DF373A">
        <w:rPr>
          <w:bCs/>
          <w:lang w:eastAsia="zh-CN"/>
        </w:rPr>
        <w:t xml:space="preserve">sudjeluje u provjerama da su sufinancirani proizvodi i usluge dostavljeni te da su izdaci koje korisnici prijavljuju plaćeni i da su u skladu s primjenjivim pravom, s Operativnim programom za pomorstvo i ribarstvo i Programa za ribarstvo i akvakulturu i da ispunjavaju uvjete kojima se podržava operacija; </w:t>
      </w:r>
    </w:p>
    <w:p w14:paraId="35DA57C6" w14:textId="77777777" w:rsidR="00DF373A" w:rsidRPr="00DF373A" w:rsidRDefault="00DF373A" w:rsidP="00DF373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DF373A">
        <w:rPr>
          <w:bCs/>
          <w:lang w:eastAsia="zh-CN"/>
        </w:rPr>
        <w:t>pruža tehničku pomoć u izradi potrebnih izvješća vezanih uz provedbu Operativnih programa ribarstva i Programa za ribarstvo i akvakulturu;</w:t>
      </w:r>
    </w:p>
    <w:p w14:paraId="3A595394" w14:textId="14661C6D" w:rsidR="00CB65B1" w:rsidRPr="00DF373A" w:rsidRDefault="00DF373A" w:rsidP="00DF373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DF373A">
        <w:rPr>
          <w:bCs/>
          <w:lang w:eastAsia="zh-CN"/>
        </w:rPr>
        <w:t>obavlja druge poslove po nalogu nadređenih.</w:t>
      </w:r>
    </w:p>
    <w:p w14:paraId="49C9F950" w14:textId="77777777" w:rsidR="00DD5BED" w:rsidRDefault="00DD5BED" w:rsidP="00FE24B0">
      <w:pPr>
        <w:contextualSpacing/>
        <w:jc w:val="both"/>
        <w:rPr>
          <w:b/>
          <w:color w:val="000000" w:themeColor="text1"/>
        </w:rPr>
      </w:pPr>
    </w:p>
    <w:p w14:paraId="2EFA0047" w14:textId="77777777" w:rsidR="00C04A5B" w:rsidRPr="00D623CF" w:rsidRDefault="00C04A5B" w:rsidP="00A91DB7"/>
    <w:p w14:paraId="47E9777D" w14:textId="77777777" w:rsidR="00A91DB7" w:rsidRPr="00D623CF" w:rsidRDefault="00A91DB7" w:rsidP="00A91DB7">
      <w:pPr>
        <w:rPr>
          <w:b/>
          <w:u w:val="single"/>
        </w:rPr>
      </w:pPr>
      <w:r w:rsidRPr="00D623CF">
        <w:rPr>
          <w:b/>
          <w:u w:val="single"/>
        </w:rPr>
        <w:t>Podaci o plaći radnih mjesta:</w:t>
      </w:r>
    </w:p>
    <w:p w14:paraId="6299CC20" w14:textId="77777777" w:rsidR="00D623CF" w:rsidRPr="00D623CF" w:rsidRDefault="00D623CF" w:rsidP="00D623CF">
      <w:pPr>
        <w:jc w:val="both"/>
      </w:pPr>
      <w:r w:rsidRPr="00D623CF">
        <w:t>Plaću radnog mjesta državnog službenika čini umnožak koeficijenta složenosti poslova radnog mjesta i osnovice za izračun plaće, uvećan za 0,5% za svaku navršenu godinu radnog staža.</w:t>
      </w:r>
    </w:p>
    <w:p w14:paraId="4138E009" w14:textId="7817E359" w:rsidR="00D623CF" w:rsidRPr="00D623CF" w:rsidRDefault="00D623CF" w:rsidP="00D623CF">
      <w:pPr>
        <w:jc w:val="both"/>
      </w:pPr>
      <w:r w:rsidRPr="00D623CF">
        <w:t xml:space="preserve">Koeficijenti složenosti poslova radnih mjesta utvrđeni su Uredbom o nazivima radnih mjesta i koeficijentima složenosti poslova u državnoj službi („Narodne novine“,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 i 151/14, 76/15, 100/15, 71/18, </w:t>
      </w:r>
      <w:r w:rsidR="00DD5BED" w:rsidRPr="00C67D90">
        <w:t>73/19</w:t>
      </w:r>
      <w:r w:rsidR="00DD5BED">
        <w:t>,</w:t>
      </w:r>
      <w:r w:rsidR="00DD5BED" w:rsidRPr="00C67D90">
        <w:t xml:space="preserve"> 63/21</w:t>
      </w:r>
      <w:r w:rsidR="00B06A3A">
        <w:t>, 13/22</w:t>
      </w:r>
      <w:r w:rsidR="001D4146">
        <w:t xml:space="preserve">, </w:t>
      </w:r>
      <w:r w:rsidR="00DD5BED">
        <w:t>139/22</w:t>
      </w:r>
      <w:r w:rsidR="0079757E">
        <w:t xml:space="preserve">, </w:t>
      </w:r>
      <w:r w:rsidR="00EF0C7C">
        <w:t>26/23</w:t>
      </w:r>
      <w:r w:rsidR="0079757E">
        <w:t xml:space="preserve"> i 87/23</w:t>
      </w:r>
      <w:r w:rsidRPr="00D623CF">
        <w:t>)</w:t>
      </w:r>
      <w:r w:rsidR="001241ED">
        <w:t>.</w:t>
      </w:r>
    </w:p>
    <w:p w14:paraId="3DF78F23" w14:textId="77777777" w:rsidR="00A91DB7" w:rsidRPr="00D623CF" w:rsidRDefault="00A91DB7" w:rsidP="00A91DB7"/>
    <w:p w14:paraId="5D3B11B2" w14:textId="77777777" w:rsidR="002D72F8" w:rsidRPr="00D623CF" w:rsidRDefault="002D72F8" w:rsidP="00A91DB7"/>
    <w:p w14:paraId="3E22CDA7" w14:textId="77777777" w:rsidR="00FE7D83" w:rsidRPr="00D87F7A" w:rsidRDefault="00A91DB7" w:rsidP="00D87F7A">
      <w:pPr>
        <w:jc w:val="center"/>
        <w:rPr>
          <w:b/>
        </w:rPr>
      </w:pPr>
      <w:r w:rsidRPr="00D623CF">
        <w:rPr>
          <w:b/>
        </w:rPr>
        <w:t xml:space="preserve">                                                                                Ministarstvo poljoprivrede</w:t>
      </w:r>
    </w:p>
    <w:sectPr w:rsidR="00E04E44" w:rsidRPr="00D8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B5C"/>
    <w:multiLevelType w:val="hybridMultilevel"/>
    <w:tmpl w:val="007E515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0307B"/>
    <w:multiLevelType w:val="hybridMultilevel"/>
    <w:tmpl w:val="1682E19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B5D8E"/>
    <w:multiLevelType w:val="hybridMultilevel"/>
    <w:tmpl w:val="B4BC103A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73258"/>
    <w:multiLevelType w:val="hybridMultilevel"/>
    <w:tmpl w:val="6CE4094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A55827"/>
    <w:multiLevelType w:val="hybridMultilevel"/>
    <w:tmpl w:val="406614AC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C63583"/>
    <w:multiLevelType w:val="hybridMultilevel"/>
    <w:tmpl w:val="92C8A864"/>
    <w:lvl w:ilvl="0" w:tplc="B8F4D9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21837">
    <w:abstractNumId w:val="7"/>
  </w:num>
  <w:num w:numId="2" w16cid:durableId="2099250547">
    <w:abstractNumId w:val="4"/>
  </w:num>
  <w:num w:numId="3" w16cid:durableId="1729376182">
    <w:abstractNumId w:val="9"/>
  </w:num>
  <w:num w:numId="4" w16cid:durableId="77409199">
    <w:abstractNumId w:val="8"/>
  </w:num>
  <w:num w:numId="5" w16cid:durableId="1975209456">
    <w:abstractNumId w:val="3"/>
  </w:num>
  <w:num w:numId="6" w16cid:durableId="1006709473">
    <w:abstractNumId w:val="6"/>
  </w:num>
  <w:num w:numId="7" w16cid:durableId="52896418">
    <w:abstractNumId w:val="1"/>
  </w:num>
  <w:num w:numId="8" w16cid:durableId="1020280045">
    <w:abstractNumId w:val="2"/>
  </w:num>
  <w:num w:numId="9" w16cid:durableId="1673608973">
    <w:abstractNumId w:val="5"/>
  </w:num>
  <w:num w:numId="10" w16cid:durableId="119912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C5"/>
    <w:rsid w:val="00006E47"/>
    <w:rsid w:val="00083F02"/>
    <w:rsid w:val="000A4B3D"/>
    <w:rsid w:val="000F08C5"/>
    <w:rsid w:val="000F460C"/>
    <w:rsid w:val="00122A24"/>
    <w:rsid w:val="001241ED"/>
    <w:rsid w:val="00142B28"/>
    <w:rsid w:val="00175BDF"/>
    <w:rsid w:val="001D4146"/>
    <w:rsid w:val="002861D8"/>
    <w:rsid w:val="002D6727"/>
    <w:rsid w:val="002D72F8"/>
    <w:rsid w:val="002E3E2B"/>
    <w:rsid w:val="003705D7"/>
    <w:rsid w:val="00397BE8"/>
    <w:rsid w:val="003B0819"/>
    <w:rsid w:val="003C1827"/>
    <w:rsid w:val="00431E40"/>
    <w:rsid w:val="004601F3"/>
    <w:rsid w:val="00461F3F"/>
    <w:rsid w:val="0046217E"/>
    <w:rsid w:val="00476196"/>
    <w:rsid w:val="00491C33"/>
    <w:rsid w:val="004E08DD"/>
    <w:rsid w:val="00522752"/>
    <w:rsid w:val="00525EE0"/>
    <w:rsid w:val="00545F84"/>
    <w:rsid w:val="0058349D"/>
    <w:rsid w:val="005A59C7"/>
    <w:rsid w:val="005E4430"/>
    <w:rsid w:val="006062AA"/>
    <w:rsid w:val="00655B46"/>
    <w:rsid w:val="006D14AB"/>
    <w:rsid w:val="006D2535"/>
    <w:rsid w:val="00715CCB"/>
    <w:rsid w:val="00730942"/>
    <w:rsid w:val="00772BE6"/>
    <w:rsid w:val="00780669"/>
    <w:rsid w:val="00797052"/>
    <w:rsid w:val="0079757E"/>
    <w:rsid w:val="007D1FCD"/>
    <w:rsid w:val="007E4B8D"/>
    <w:rsid w:val="007F1D1D"/>
    <w:rsid w:val="00807487"/>
    <w:rsid w:val="00825172"/>
    <w:rsid w:val="00831E88"/>
    <w:rsid w:val="008528A1"/>
    <w:rsid w:val="008545D4"/>
    <w:rsid w:val="00914BD5"/>
    <w:rsid w:val="0091557B"/>
    <w:rsid w:val="00935B71"/>
    <w:rsid w:val="009868C2"/>
    <w:rsid w:val="009B148A"/>
    <w:rsid w:val="00A44CE2"/>
    <w:rsid w:val="00A91DB7"/>
    <w:rsid w:val="00B036CF"/>
    <w:rsid w:val="00B06A3A"/>
    <w:rsid w:val="00B42137"/>
    <w:rsid w:val="00B777C0"/>
    <w:rsid w:val="00C04A5B"/>
    <w:rsid w:val="00CB65B1"/>
    <w:rsid w:val="00CE74D8"/>
    <w:rsid w:val="00D54606"/>
    <w:rsid w:val="00D623CF"/>
    <w:rsid w:val="00D87F7A"/>
    <w:rsid w:val="00D90976"/>
    <w:rsid w:val="00DC33DA"/>
    <w:rsid w:val="00DD5BED"/>
    <w:rsid w:val="00DF373A"/>
    <w:rsid w:val="00E03581"/>
    <w:rsid w:val="00E72CB1"/>
    <w:rsid w:val="00EF0C7C"/>
    <w:rsid w:val="00EF6E22"/>
    <w:rsid w:val="00F11B17"/>
    <w:rsid w:val="00F3718E"/>
    <w:rsid w:val="00F56D91"/>
    <w:rsid w:val="00F81244"/>
    <w:rsid w:val="00F85A27"/>
    <w:rsid w:val="00FE24B0"/>
    <w:rsid w:val="00FE7D83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6D3C"/>
  <w15:chartTrackingRefBased/>
  <w15:docId w15:val="{862A5775-4390-4CAF-B44C-F6946DC5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D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46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60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Mara Kraljević</cp:lastModifiedBy>
  <cp:revision>2</cp:revision>
  <cp:lastPrinted>2022-12-21T09:19:00Z</cp:lastPrinted>
  <dcterms:created xsi:type="dcterms:W3CDTF">2023-08-04T08:23:00Z</dcterms:created>
  <dcterms:modified xsi:type="dcterms:W3CDTF">2023-08-04T08:23:00Z</dcterms:modified>
</cp:coreProperties>
</file>